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F90" w:rsidRPr="00976B52" w:rsidRDefault="00BB7F90" w:rsidP="00BB7F90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bCs/>
          <w:sz w:val="24"/>
          <w:szCs w:val="24"/>
          <w:u w:val="single"/>
        </w:rPr>
      </w:pPr>
      <w:r w:rsidRPr="00976B52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Budapest Főváros VII. kerület Erzsébetváros Önkormányzata Képviselő-testületének 114/2020. (II.28.) határozata </w:t>
      </w:r>
      <w:r w:rsidRPr="00976B52">
        <w:rPr>
          <w:rFonts w:ascii="Times New Roman" w:hAnsi="Times New Roman"/>
          <w:b/>
          <w:bCs/>
          <w:sz w:val="24"/>
          <w:szCs w:val="24"/>
          <w:u w:val="single"/>
        </w:rPr>
        <w:t>Erzsébetváros közigazgatási területén parkolási közszolgáltatási feladatok ellátásáról</w:t>
      </w:r>
    </w:p>
    <w:p w:rsidR="00BB7F90" w:rsidRPr="00976B52" w:rsidRDefault="00BB7F90" w:rsidP="00BB7F9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76B52">
        <w:rPr>
          <w:rFonts w:ascii="Times New Roman" w:hAnsi="Times New Roman"/>
          <w:i/>
          <w:sz w:val="24"/>
          <w:szCs w:val="24"/>
        </w:rPr>
        <w:t>(10 igen, 0 nem, 3 tartózkodás)</w:t>
      </w:r>
    </w:p>
    <w:p w:rsidR="00BB7F90" w:rsidRPr="00976B52" w:rsidRDefault="00BB7F90" w:rsidP="00BB7F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76B52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BB7F90" w:rsidRPr="00976B52" w:rsidRDefault="00BB7F90" w:rsidP="00BB7F90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709"/>
        <w:contextualSpacing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976B52">
        <w:rPr>
          <w:rFonts w:ascii="Times New Roman" w:hAnsi="Times New Roman"/>
          <w:sz w:val="24"/>
          <w:szCs w:val="24"/>
        </w:rPr>
        <w:t xml:space="preserve">1. Az önkormányzat közigazgatási területén lévő fizető parkolóhely céljára kijelölt közterületi várakozóhelyek parkolás üzemeltetési feladatainak ellátásával 2020. június 27-től kezdődően az </w:t>
      </w:r>
      <w:r w:rsidRPr="00976B52">
        <w:rPr>
          <w:rFonts w:ascii="Times New Roman" w:hAnsi="Times New Roman"/>
          <w:color w:val="000000"/>
          <w:sz w:val="24"/>
          <w:szCs w:val="24"/>
        </w:rPr>
        <w:t xml:space="preserve">Erzsébetvárosi Ingatlangazdálkodási Nonprofit </w:t>
      </w:r>
      <w:proofErr w:type="spellStart"/>
      <w:r w:rsidRPr="00976B52">
        <w:rPr>
          <w:rFonts w:ascii="Times New Roman" w:hAnsi="Times New Roman"/>
          <w:color w:val="000000"/>
          <w:sz w:val="24"/>
          <w:szCs w:val="24"/>
        </w:rPr>
        <w:t>Zrt.-t</w:t>
      </w:r>
      <w:proofErr w:type="spellEnd"/>
      <w:r w:rsidRPr="00976B52">
        <w:rPr>
          <w:rFonts w:ascii="Times New Roman" w:hAnsi="Times New Roman"/>
          <w:color w:val="000000"/>
          <w:sz w:val="24"/>
          <w:szCs w:val="24"/>
        </w:rPr>
        <w:t xml:space="preserve"> bízza meg.</w:t>
      </w: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5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76B52">
        <w:rPr>
          <w:rFonts w:ascii="Times New Roman" w:hAnsi="Times New Roman"/>
          <w:bCs/>
          <w:sz w:val="24"/>
          <w:szCs w:val="24"/>
        </w:rPr>
        <w:t xml:space="preserve">2. </w:t>
      </w:r>
      <w:r w:rsidRPr="00976B52">
        <w:rPr>
          <w:rFonts w:ascii="Times New Roman" w:hAnsi="Times New Roman"/>
          <w:bCs/>
          <w:sz w:val="24"/>
          <w:szCs w:val="24"/>
        </w:rPr>
        <w:tab/>
        <w:t xml:space="preserve">A parkolás üzemeltetés előkészítésének és ellátásának érdekében </w:t>
      </w:r>
      <w:proofErr w:type="spellStart"/>
      <w:r w:rsidRPr="00976B52">
        <w:rPr>
          <w:rFonts w:ascii="Times New Roman" w:hAnsi="Times New Roman"/>
          <w:bCs/>
          <w:sz w:val="24"/>
          <w:szCs w:val="24"/>
        </w:rPr>
        <w:t>feladatellátási</w:t>
      </w:r>
      <w:proofErr w:type="spellEnd"/>
      <w:r w:rsidRPr="00976B52">
        <w:rPr>
          <w:rFonts w:ascii="Times New Roman" w:hAnsi="Times New Roman"/>
          <w:bCs/>
          <w:sz w:val="24"/>
          <w:szCs w:val="24"/>
        </w:rPr>
        <w:t xml:space="preserve"> szerződést köt az </w:t>
      </w:r>
      <w:r w:rsidRPr="00976B52">
        <w:rPr>
          <w:rFonts w:ascii="Times New Roman" w:hAnsi="Times New Roman"/>
          <w:color w:val="000000"/>
          <w:sz w:val="24"/>
          <w:szCs w:val="24"/>
        </w:rPr>
        <w:t xml:space="preserve">EVIN </w:t>
      </w:r>
      <w:proofErr w:type="spellStart"/>
      <w:r w:rsidRPr="00976B52">
        <w:rPr>
          <w:rFonts w:ascii="Times New Roman" w:hAnsi="Times New Roman"/>
          <w:color w:val="000000"/>
          <w:sz w:val="24"/>
          <w:szCs w:val="24"/>
        </w:rPr>
        <w:t>Zrt-vel</w:t>
      </w:r>
      <w:proofErr w:type="spellEnd"/>
      <w:r w:rsidRPr="00976B52">
        <w:rPr>
          <w:rFonts w:ascii="Times New Roman" w:hAnsi="Times New Roman"/>
          <w:color w:val="000000"/>
          <w:sz w:val="24"/>
          <w:szCs w:val="24"/>
        </w:rPr>
        <w:t>. A szerződés elfogadására felhatalmazza a Pénzügyi és Kerületfejlesztési Bizottságot.</w:t>
      </w: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7F90" w:rsidRPr="00976B52" w:rsidRDefault="00BB7F90" w:rsidP="00BB7F90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76B52">
        <w:rPr>
          <w:rFonts w:ascii="Times New Roman" w:hAnsi="Times New Roman"/>
          <w:color w:val="000000"/>
          <w:sz w:val="24"/>
          <w:szCs w:val="24"/>
        </w:rPr>
        <w:t xml:space="preserve">1. Felkéri az EVIN </w:t>
      </w:r>
      <w:proofErr w:type="spellStart"/>
      <w:r w:rsidRPr="00976B52">
        <w:rPr>
          <w:rFonts w:ascii="Times New Roman" w:hAnsi="Times New Roman"/>
          <w:color w:val="000000"/>
          <w:sz w:val="24"/>
          <w:szCs w:val="24"/>
        </w:rPr>
        <w:t>Zrt</w:t>
      </w:r>
      <w:proofErr w:type="spellEnd"/>
      <w:r w:rsidRPr="00976B52">
        <w:rPr>
          <w:rFonts w:ascii="Times New Roman" w:hAnsi="Times New Roman"/>
          <w:color w:val="000000"/>
          <w:sz w:val="24"/>
          <w:szCs w:val="24"/>
        </w:rPr>
        <w:t>. vezérigazgatóját, hogy szakértők bevonásával a projektfinanszírozás részleteit kidolgozza, és a Képviselő-testület elé terjessze.</w:t>
      </w: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6B52">
        <w:rPr>
          <w:rFonts w:ascii="Times New Roman" w:hAnsi="Times New Roman"/>
          <w:color w:val="000000"/>
          <w:sz w:val="24"/>
          <w:szCs w:val="24"/>
        </w:rPr>
        <w:tab/>
        <w:t xml:space="preserve">2. Felkéri a Polgármestert, hogy az EVIN </w:t>
      </w:r>
      <w:proofErr w:type="spellStart"/>
      <w:r w:rsidRPr="00976B52">
        <w:rPr>
          <w:rFonts w:ascii="Times New Roman" w:hAnsi="Times New Roman"/>
          <w:color w:val="000000"/>
          <w:sz w:val="24"/>
          <w:szCs w:val="24"/>
        </w:rPr>
        <w:t>Zrt</w:t>
      </w:r>
      <w:proofErr w:type="spellEnd"/>
      <w:r w:rsidRPr="00976B52">
        <w:rPr>
          <w:rFonts w:ascii="Times New Roman" w:hAnsi="Times New Roman"/>
          <w:color w:val="000000"/>
          <w:sz w:val="24"/>
          <w:szCs w:val="24"/>
        </w:rPr>
        <w:t>. 2020. évi költségtámogatásához szükséges költségvetési módosításokat a Képviselő-testület elé terjessze.</w:t>
      </w: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7F90" w:rsidRPr="00976B52" w:rsidRDefault="00BB7F90" w:rsidP="00BB7F90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76B52">
        <w:rPr>
          <w:rFonts w:ascii="Times New Roman" w:hAnsi="Times New Roman"/>
          <w:color w:val="000000"/>
          <w:sz w:val="24"/>
          <w:szCs w:val="24"/>
        </w:rPr>
        <w:t xml:space="preserve">1. Felkéri az EVIN </w:t>
      </w:r>
      <w:proofErr w:type="spellStart"/>
      <w:r w:rsidRPr="00976B52">
        <w:rPr>
          <w:rFonts w:ascii="Times New Roman" w:hAnsi="Times New Roman"/>
          <w:color w:val="000000"/>
          <w:sz w:val="24"/>
          <w:szCs w:val="24"/>
        </w:rPr>
        <w:t>Zrt</w:t>
      </w:r>
      <w:proofErr w:type="spellEnd"/>
      <w:r w:rsidRPr="00976B52">
        <w:rPr>
          <w:rFonts w:ascii="Times New Roman" w:hAnsi="Times New Roman"/>
          <w:color w:val="000000"/>
          <w:sz w:val="24"/>
          <w:szCs w:val="24"/>
        </w:rPr>
        <w:t>. vezérigazgatóját, hogy a szükséges szervezeti átalakítást megkezdje.</w:t>
      </w:r>
    </w:p>
    <w:p w:rsidR="00BB7F90" w:rsidRPr="00976B52" w:rsidRDefault="00BB7F90" w:rsidP="00BB7F90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76B52">
        <w:rPr>
          <w:rFonts w:ascii="Times New Roman" w:hAnsi="Times New Roman"/>
          <w:color w:val="000000"/>
          <w:sz w:val="24"/>
          <w:szCs w:val="24"/>
        </w:rPr>
        <w:t xml:space="preserve">Felkéri az EVIN </w:t>
      </w:r>
      <w:proofErr w:type="spellStart"/>
      <w:r w:rsidRPr="00976B52">
        <w:rPr>
          <w:rFonts w:ascii="Times New Roman" w:hAnsi="Times New Roman"/>
          <w:color w:val="000000"/>
          <w:sz w:val="24"/>
          <w:szCs w:val="24"/>
        </w:rPr>
        <w:t>Zrt</w:t>
      </w:r>
      <w:proofErr w:type="spellEnd"/>
      <w:r w:rsidRPr="00976B52">
        <w:rPr>
          <w:rFonts w:ascii="Times New Roman" w:hAnsi="Times New Roman"/>
          <w:color w:val="000000"/>
          <w:sz w:val="24"/>
          <w:szCs w:val="24"/>
        </w:rPr>
        <w:t xml:space="preserve">. vezérigazgatóját, hogy az EVIN </w:t>
      </w:r>
      <w:proofErr w:type="spellStart"/>
      <w:r w:rsidRPr="00976B52">
        <w:rPr>
          <w:rFonts w:ascii="Times New Roman" w:hAnsi="Times New Roman"/>
          <w:color w:val="000000"/>
          <w:sz w:val="24"/>
          <w:szCs w:val="24"/>
        </w:rPr>
        <w:t>Zrt</w:t>
      </w:r>
      <w:proofErr w:type="spellEnd"/>
      <w:r w:rsidRPr="00976B52">
        <w:rPr>
          <w:rFonts w:ascii="Times New Roman" w:hAnsi="Times New Roman"/>
          <w:color w:val="000000"/>
          <w:sz w:val="24"/>
          <w:szCs w:val="24"/>
        </w:rPr>
        <w:t>. Alapszabályának módosítását terjessze a Képviselő- testület elé.</w:t>
      </w: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7F90" w:rsidRPr="00976B52" w:rsidRDefault="00BB7F90" w:rsidP="00BB7F9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7F90" w:rsidRPr="00976B52" w:rsidRDefault="00BB7F90" w:rsidP="00BB7F90">
      <w:pPr>
        <w:widowControl w:val="0"/>
        <w:tabs>
          <w:tab w:val="left" w:pos="2835"/>
          <w:tab w:val="left" w:pos="5103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76B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76B52">
        <w:rPr>
          <w:rFonts w:ascii="Times New Roman" w:hAnsi="Times New Roman"/>
          <w:sz w:val="24"/>
          <w:szCs w:val="24"/>
        </w:rPr>
        <w:tab/>
        <w:t xml:space="preserve">I. pont esetében </w:t>
      </w:r>
      <w:r w:rsidRPr="00976B52">
        <w:rPr>
          <w:rFonts w:ascii="Times New Roman" w:hAnsi="Times New Roman"/>
          <w:sz w:val="24"/>
          <w:szCs w:val="24"/>
        </w:rPr>
        <w:tab/>
      </w:r>
      <w:proofErr w:type="spellStart"/>
      <w:r w:rsidRPr="00976B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976B52">
        <w:rPr>
          <w:rFonts w:ascii="Times New Roman" w:hAnsi="Times New Roman"/>
          <w:sz w:val="24"/>
          <w:szCs w:val="24"/>
        </w:rPr>
        <w:t xml:space="preserve"> Péter polgármester; </w:t>
      </w:r>
    </w:p>
    <w:p w:rsidR="00BB7F90" w:rsidRPr="00976B52" w:rsidRDefault="00BB7F90" w:rsidP="00BB7F90">
      <w:pPr>
        <w:widowControl w:val="0"/>
        <w:tabs>
          <w:tab w:val="left" w:pos="2835"/>
          <w:tab w:val="left" w:pos="3402"/>
          <w:tab w:val="left" w:pos="5103"/>
        </w:tabs>
        <w:autoSpaceDE w:val="0"/>
        <w:autoSpaceDN w:val="0"/>
        <w:adjustRightInd w:val="0"/>
        <w:spacing w:after="0" w:line="240" w:lineRule="auto"/>
        <w:ind w:left="2835" w:hanging="675"/>
        <w:jc w:val="both"/>
        <w:rPr>
          <w:rFonts w:ascii="Times New Roman" w:hAnsi="Times New Roman"/>
          <w:sz w:val="24"/>
          <w:szCs w:val="24"/>
        </w:rPr>
      </w:pPr>
      <w:r w:rsidRPr="00976B52">
        <w:rPr>
          <w:rFonts w:ascii="Times New Roman" w:hAnsi="Times New Roman"/>
          <w:sz w:val="24"/>
          <w:szCs w:val="24"/>
        </w:rPr>
        <w:tab/>
        <w:t xml:space="preserve">II.-III. </w:t>
      </w:r>
      <w:proofErr w:type="gramStart"/>
      <w:r w:rsidRPr="00976B52">
        <w:rPr>
          <w:rFonts w:ascii="Times New Roman" w:hAnsi="Times New Roman"/>
          <w:sz w:val="24"/>
          <w:szCs w:val="24"/>
        </w:rPr>
        <w:t>pont</w:t>
      </w:r>
      <w:proofErr w:type="gramEnd"/>
      <w:r w:rsidRPr="00976B52">
        <w:rPr>
          <w:rFonts w:ascii="Times New Roman" w:hAnsi="Times New Roman"/>
          <w:sz w:val="24"/>
          <w:szCs w:val="24"/>
        </w:rPr>
        <w:t xml:space="preserve"> esetében </w:t>
      </w:r>
      <w:r w:rsidRPr="00976B52">
        <w:rPr>
          <w:rFonts w:ascii="Times New Roman" w:hAnsi="Times New Roman"/>
          <w:sz w:val="24"/>
          <w:szCs w:val="24"/>
        </w:rPr>
        <w:tab/>
        <w:t>dr. Halmai Gyula</w:t>
      </w:r>
    </w:p>
    <w:p w:rsidR="00BB7F90" w:rsidRPr="00976B52" w:rsidRDefault="00BB7F90" w:rsidP="00BB7F90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76B52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proofErr w:type="gramStart"/>
      <w:r w:rsidRPr="00976B52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976B52">
        <w:rPr>
          <w:rFonts w:ascii="Times New Roman" w:hAnsi="Times New Roman"/>
          <w:sz w:val="24"/>
          <w:szCs w:val="24"/>
        </w:rPr>
        <w:t xml:space="preserve">     I.</w:t>
      </w:r>
      <w:proofErr w:type="gramEnd"/>
      <w:r w:rsidRPr="00976B52">
        <w:rPr>
          <w:rFonts w:ascii="Times New Roman" w:hAnsi="Times New Roman"/>
          <w:sz w:val="24"/>
          <w:szCs w:val="24"/>
        </w:rPr>
        <w:t xml:space="preserve"> 1. tekintetében </w:t>
      </w:r>
      <w:r w:rsidRPr="00976B52">
        <w:rPr>
          <w:rFonts w:ascii="Times New Roman" w:hAnsi="Times New Roman"/>
          <w:sz w:val="24"/>
          <w:szCs w:val="24"/>
        </w:rPr>
        <w:tab/>
        <w:t>azonnal</w:t>
      </w:r>
    </w:p>
    <w:p w:rsidR="00BB7F90" w:rsidRPr="00976B52" w:rsidRDefault="00BB7F90" w:rsidP="00BB7F90">
      <w:pPr>
        <w:widowControl w:val="0"/>
        <w:tabs>
          <w:tab w:val="left" w:pos="2835"/>
          <w:tab w:val="left" w:pos="5103"/>
        </w:tabs>
        <w:autoSpaceDE w:val="0"/>
        <w:autoSpaceDN w:val="0"/>
        <w:adjustRightInd w:val="0"/>
        <w:spacing w:after="0" w:line="240" w:lineRule="auto"/>
        <w:ind w:left="5040" w:hanging="2772"/>
        <w:jc w:val="both"/>
        <w:rPr>
          <w:rFonts w:ascii="Times New Roman" w:hAnsi="Times New Roman"/>
          <w:color w:val="000000"/>
          <w:sz w:val="24"/>
          <w:szCs w:val="24"/>
        </w:rPr>
      </w:pPr>
      <w:r w:rsidRPr="00976B52">
        <w:rPr>
          <w:rFonts w:ascii="Times New Roman" w:hAnsi="Times New Roman"/>
          <w:sz w:val="24"/>
          <w:szCs w:val="24"/>
        </w:rPr>
        <w:t xml:space="preserve"> </w:t>
      </w:r>
      <w:r w:rsidRPr="00976B52">
        <w:rPr>
          <w:rFonts w:ascii="Times New Roman" w:hAnsi="Times New Roman"/>
          <w:sz w:val="24"/>
          <w:szCs w:val="24"/>
        </w:rPr>
        <w:tab/>
        <w:t xml:space="preserve">I.2. </w:t>
      </w:r>
      <w:proofErr w:type="gramStart"/>
      <w:r w:rsidRPr="00976B52">
        <w:rPr>
          <w:rFonts w:ascii="Times New Roman" w:hAnsi="Times New Roman"/>
          <w:sz w:val="24"/>
          <w:szCs w:val="24"/>
        </w:rPr>
        <w:t>tekintetében</w:t>
      </w:r>
      <w:proofErr w:type="gramEnd"/>
      <w:r w:rsidRPr="00976B52">
        <w:rPr>
          <w:rFonts w:ascii="Times New Roman" w:hAnsi="Times New Roman"/>
          <w:sz w:val="24"/>
          <w:szCs w:val="24"/>
        </w:rPr>
        <w:t xml:space="preserve"> </w:t>
      </w:r>
      <w:r w:rsidRPr="00976B52">
        <w:rPr>
          <w:rFonts w:ascii="Times New Roman" w:hAnsi="Times New Roman"/>
          <w:sz w:val="24"/>
          <w:szCs w:val="24"/>
        </w:rPr>
        <w:tab/>
        <w:t xml:space="preserve">a következő </w:t>
      </w:r>
      <w:r w:rsidRPr="00976B52">
        <w:rPr>
          <w:rFonts w:ascii="Times New Roman" w:hAnsi="Times New Roman"/>
          <w:color w:val="000000"/>
          <w:sz w:val="24"/>
          <w:szCs w:val="24"/>
        </w:rPr>
        <w:t>Pénzügyi és Kerületfejlesztési Bizottsági ülés</w:t>
      </w:r>
    </w:p>
    <w:p w:rsidR="00BB7F90" w:rsidRPr="00976B52" w:rsidRDefault="00BB7F90" w:rsidP="00BB7F90">
      <w:pPr>
        <w:widowControl w:val="0"/>
        <w:tabs>
          <w:tab w:val="left" w:pos="2835"/>
          <w:tab w:val="left" w:pos="5103"/>
        </w:tabs>
        <w:autoSpaceDE w:val="0"/>
        <w:autoSpaceDN w:val="0"/>
        <w:adjustRightInd w:val="0"/>
        <w:spacing w:after="0" w:line="240" w:lineRule="auto"/>
        <w:ind w:left="2835" w:hanging="675"/>
        <w:jc w:val="both"/>
        <w:rPr>
          <w:rFonts w:ascii="Times New Roman" w:hAnsi="Times New Roman"/>
          <w:sz w:val="24"/>
          <w:szCs w:val="24"/>
        </w:rPr>
      </w:pPr>
      <w:r w:rsidRPr="00976B52">
        <w:rPr>
          <w:rFonts w:ascii="Times New Roman" w:hAnsi="Times New Roman"/>
          <w:sz w:val="24"/>
          <w:szCs w:val="24"/>
        </w:rPr>
        <w:tab/>
        <w:t xml:space="preserve">II.1. </w:t>
      </w:r>
      <w:proofErr w:type="gramStart"/>
      <w:r w:rsidRPr="00976B52">
        <w:rPr>
          <w:rFonts w:ascii="Times New Roman" w:hAnsi="Times New Roman"/>
          <w:sz w:val="24"/>
          <w:szCs w:val="24"/>
        </w:rPr>
        <w:t>és</w:t>
      </w:r>
      <w:proofErr w:type="gramEnd"/>
      <w:r w:rsidRPr="00976B52">
        <w:rPr>
          <w:rFonts w:ascii="Times New Roman" w:hAnsi="Times New Roman"/>
          <w:sz w:val="24"/>
          <w:szCs w:val="24"/>
        </w:rPr>
        <w:t xml:space="preserve"> III pont tekintetében folyamatos</w:t>
      </w:r>
    </w:p>
    <w:p w:rsidR="00BB7F90" w:rsidRPr="00976B52" w:rsidRDefault="00BB7F90" w:rsidP="00BB7F90">
      <w:pPr>
        <w:widowControl w:val="0"/>
        <w:tabs>
          <w:tab w:val="left" w:pos="2835"/>
          <w:tab w:val="left" w:pos="5103"/>
        </w:tabs>
        <w:autoSpaceDE w:val="0"/>
        <w:autoSpaceDN w:val="0"/>
        <w:adjustRightInd w:val="0"/>
        <w:spacing w:after="0" w:line="240" w:lineRule="auto"/>
        <w:ind w:left="2835" w:hanging="675"/>
        <w:jc w:val="both"/>
        <w:rPr>
          <w:rFonts w:ascii="Times New Roman" w:hAnsi="Times New Roman"/>
          <w:sz w:val="24"/>
          <w:szCs w:val="24"/>
        </w:rPr>
      </w:pPr>
      <w:r w:rsidRPr="00976B52">
        <w:rPr>
          <w:rFonts w:ascii="Times New Roman" w:hAnsi="Times New Roman"/>
          <w:sz w:val="24"/>
          <w:szCs w:val="24"/>
        </w:rPr>
        <w:tab/>
        <w:t xml:space="preserve">II.2. </w:t>
      </w:r>
      <w:proofErr w:type="gramStart"/>
      <w:r w:rsidRPr="00976B52">
        <w:rPr>
          <w:rFonts w:ascii="Times New Roman" w:hAnsi="Times New Roman"/>
          <w:sz w:val="24"/>
          <w:szCs w:val="24"/>
        </w:rPr>
        <w:t>pont</w:t>
      </w:r>
      <w:proofErr w:type="gramEnd"/>
      <w:r w:rsidRPr="00976B52">
        <w:rPr>
          <w:rFonts w:ascii="Times New Roman" w:hAnsi="Times New Roman"/>
          <w:sz w:val="24"/>
          <w:szCs w:val="24"/>
        </w:rPr>
        <w:t xml:space="preserve"> tekintetében a Képviselő-testület márciusi rendes ülése</w:t>
      </w:r>
    </w:p>
    <w:p w:rsidR="00BB7F90" w:rsidRPr="00976B52" w:rsidRDefault="00BB7F90" w:rsidP="00BB7F90">
      <w:pPr>
        <w:widowControl w:val="0"/>
        <w:tabs>
          <w:tab w:val="left" w:pos="2835"/>
          <w:tab w:val="left" w:pos="5103"/>
        </w:tabs>
        <w:autoSpaceDE w:val="0"/>
        <w:autoSpaceDN w:val="0"/>
        <w:adjustRightInd w:val="0"/>
        <w:spacing w:after="0" w:line="240" w:lineRule="auto"/>
        <w:ind w:left="2835" w:hanging="675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976B52">
        <w:rPr>
          <w:rFonts w:ascii="Times New Roman" w:hAnsi="Times New Roman"/>
          <w:sz w:val="24"/>
          <w:szCs w:val="24"/>
        </w:rPr>
        <w:tab/>
        <w:t xml:space="preserve">IV. pont tekintetében a Képviselő- testület márciusi rendes ülése </w:t>
      </w:r>
    </w:p>
    <w:p w:rsidR="00BB7F90" w:rsidRPr="00976B52" w:rsidRDefault="00BB7F90" w:rsidP="00BB7F90">
      <w:pPr>
        <w:tabs>
          <w:tab w:val="left" w:pos="1276"/>
        </w:tabs>
        <w:spacing w:after="0"/>
      </w:pPr>
    </w:p>
    <w:p w:rsidR="00CE7D1E" w:rsidRDefault="00BB7F90">
      <w:bookmarkStart w:id="0" w:name="_GoBack"/>
      <w:bookmarkEnd w:id="0"/>
    </w:p>
    <w:sectPr w:rsidR="00CE7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A45B7"/>
    <w:multiLevelType w:val="hybridMultilevel"/>
    <w:tmpl w:val="5A5CE45A"/>
    <w:lvl w:ilvl="0" w:tplc="82962B4C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90"/>
    <w:rsid w:val="000B4ECF"/>
    <w:rsid w:val="00561DA3"/>
    <w:rsid w:val="00BB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D7DD2-B909-4A80-AB35-49F1FD06D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B7F90"/>
    <w:pPr>
      <w:spacing w:after="200" w:line="276" w:lineRule="auto"/>
    </w:pPr>
    <w:rPr>
      <w:rFonts w:ascii="Calibri" w:eastAsia="SimSu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Veninger Nándor</dc:creator>
  <cp:keywords/>
  <dc:description/>
  <cp:lastModifiedBy> dr. Veninger Nándor</cp:lastModifiedBy>
  <cp:revision>1</cp:revision>
  <dcterms:created xsi:type="dcterms:W3CDTF">2020-03-10T12:50:00Z</dcterms:created>
  <dcterms:modified xsi:type="dcterms:W3CDTF">2020-03-10T12:51:00Z</dcterms:modified>
</cp:coreProperties>
</file>